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9F38EE" w14:textId="77777777" w:rsidR="006B400A" w:rsidRDefault="00924C2A">
      <w:pPr>
        <w:pStyle w:val="BodyText"/>
        <w:spacing w:before="71"/>
        <w:ind w:left="3292" w:right="3234"/>
        <w:jc w:val="center"/>
      </w:pPr>
      <w:r>
        <w:rPr>
          <w:u w:val="single"/>
        </w:rPr>
        <w:t>PROFESSIONAL AND PERSONAL SUMMARY</w:t>
      </w:r>
    </w:p>
    <w:p w14:paraId="2B9F38EF" w14:textId="77777777" w:rsidR="006B400A" w:rsidRDefault="006B400A">
      <w:pPr>
        <w:pStyle w:val="BodyText"/>
        <w:spacing w:before="3"/>
        <w:ind w:left="0"/>
        <w:rPr>
          <w:sz w:val="15"/>
        </w:rPr>
      </w:pPr>
    </w:p>
    <w:p w14:paraId="2B9F38F0" w14:textId="77777777" w:rsidR="006B400A" w:rsidRDefault="00924C2A">
      <w:pPr>
        <w:pStyle w:val="BodyText"/>
        <w:spacing w:before="100"/>
      </w:pPr>
      <w:r>
        <w:rPr>
          <w:u w:val="single"/>
        </w:rPr>
        <w:t>BACKGROUND</w:t>
      </w:r>
    </w:p>
    <w:p w14:paraId="2B9F38F1" w14:textId="77777777" w:rsidR="006B400A" w:rsidRDefault="006B400A">
      <w:pPr>
        <w:pStyle w:val="BodyText"/>
        <w:spacing w:before="10"/>
        <w:ind w:left="0"/>
        <w:rPr>
          <w:sz w:val="23"/>
        </w:rPr>
      </w:pPr>
    </w:p>
    <w:p w14:paraId="2B9F38F2" w14:textId="48CDC29B" w:rsidR="006B400A" w:rsidRDefault="00924C2A">
      <w:pPr>
        <w:pStyle w:val="BodyText"/>
        <w:ind w:right="6183"/>
      </w:pPr>
      <w:r>
        <w:t xml:space="preserve">Rank/Name: </w:t>
      </w:r>
    </w:p>
    <w:p w14:paraId="235034A1" w14:textId="77777777" w:rsidR="00A52DD1" w:rsidRDefault="00924C2A">
      <w:pPr>
        <w:pStyle w:val="BodyText"/>
        <w:spacing w:before="2"/>
        <w:ind w:right="8631"/>
      </w:pPr>
      <w:r>
        <w:t xml:space="preserve">Clearance: </w:t>
      </w:r>
    </w:p>
    <w:p w14:paraId="2B9F38F3" w14:textId="56FFBA5C" w:rsidR="006B400A" w:rsidRDefault="00924C2A">
      <w:pPr>
        <w:pStyle w:val="BodyText"/>
        <w:spacing w:before="2"/>
        <w:ind w:right="8631"/>
      </w:pPr>
      <w:r>
        <w:t xml:space="preserve">DOR: </w:t>
      </w:r>
    </w:p>
    <w:p w14:paraId="00DD05C2" w14:textId="77777777" w:rsidR="00A52DD1" w:rsidRDefault="00924C2A">
      <w:pPr>
        <w:pStyle w:val="BodyText"/>
        <w:ind w:right="7191"/>
      </w:pPr>
      <w:r>
        <w:t xml:space="preserve">Height/Weight: </w:t>
      </w:r>
    </w:p>
    <w:p w14:paraId="2B9F38F4" w14:textId="3A32942F" w:rsidR="006B400A" w:rsidRDefault="00924C2A">
      <w:pPr>
        <w:pStyle w:val="BodyText"/>
        <w:ind w:right="7191"/>
      </w:pPr>
      <w:r>
        <w:t xml:space="preserve">Primary Phone: </w:t>
      </w:r>
    </w:p>
    <w:p w14:paraId="2B9F38F5" w14:textId="416B9099" w:rsidR="006B400A" w:rsidRDefault="00924C2A">
      <w:pPr>
        <w:pStyle w:val="BodyText"/>
        <w:spacing w:line="272" w:lineRule="exact"/>
      </w:pPr>
      <w:r>
        <w:t xml:space="preserve">Secondary Phone: </w:t>
      </w:r>
    </w:p>
    <w:p w14:paraId="2B9F38F6" w14:textId="7492E6E2" w:rsidR="006B400A" w:rsidRDefault="00924C2A">
      <w:pPr>
        <w:pStyle w:val="BodyText"/>
        <w:spacing w:line="272" w:lineRule="exact"/>
      </w:pPr>
      <w:r>
        <w:t xml:space="preserve">Email: </w:t>
      </w:r>
    </w:p>
    <w:p w14:paraId="2B9F38F7" w14:textId="77777777" w:rsidR="006B400A" w:rsidRDefault="006B400A">
      <w:pPr>
        <w:pStyle w:val="BodyText"/>
        <w:ind w:left="0"/>
        <w:rPr>
          <w:sz w:val="20"/>
        </w:rPr>
      </w:pPr>
    </w:p>
    <w:p w14:paraId="2B9F38F8" w14:textId="77777777" w:rsidR="006B400A" w:rsidRDefault="006B400A">
      <w:pPr>
        <w:pStyle w:val="BodyText"/>
        <w:spacing w:before="1"/>
        <w:ind w:left="0"/>
        <w:rPr>
          <w:sz w:val="19"/>
        </w:rPr>
      </w:pPr>
    </w:p>
    <w:p w14:paraId="2B9F38F9" w14:textId="7B6C0ACE" w:rsidR="006B400A" w:rsidRDefault="00924C2A">
      <w:pPr>
        <w:pStyle w:val="BodyText"/>
        <w:spacing w:before="101"/>
        <w:rPr>
          <w:u w:val="single"/>
        </w:rPr>
      </w:pPr>
      <w:r>
        <w:rPr>
          <w:u w:val="single"/>
        </w:rPr>
        <w:t>EDUCATION</w:t>
      </w:r>
    </w:p>
    <w:p w14:paraId="7AE78D2C" w14:textId="71549B67" w:rsidR="00A52DD1" w:rsidRDefault="00A52DD1">
      <w:pPr>
        <w:pStyle w:val="BodyText"/>
        <w:spacing w:before="101"/>
      </w:pPr>
    </w:p>
    <w:p w14:paraId="55DAB1BC" w14:textId="77777777" w:rsidR="00A52DD1" w:rsidRDefault="00A52DD1">
      <w:pPr>
        <w:pStyle w:val="BodyText"/>
        <w:spacing w:before="101"/>
      </w:pPr>
    </w:p>
    <w:p w14:paraId="2B9F38FA" w14:textId="77777777" w:rsidR="006B400A" w:rsidRDefault="006B400A">
      <w:pPr>
        <w:pStyle w:val="BodyText"/>
        <w:ind w:left="0"/>
      </w:pPr>
    </w:p>
    <w:p w14:paraId="2B9F38FD" w14:textId="000634AC" w:rsidR="006B400A" w:rsidRPr="00A52DD1" w:rsidRDefault="00924C2A" w:rsidP="00A52DD1">
      <w:pPr>
        <w:tabs>
          <w:tab w:val="left" w:pos="580"/>
          <w:tab w:val="left" w:pos="581"/>
        </w:tabs>
        <w:spacing w:line="446" w:lineRule="auto"/>
        <w:ind w:left="220" w:right="4400"/>
        <w:rPr>
          <w:rFonts w:ascii="Courier New" w:hAnsi="Courier New" w:cs="Courier New"/>
          <w:sz w:val="24"/>
        </w:rPr>
      </w:pPr>
      <w:r w:rsidRPr="00A52DD1">
        <w:rPr>
          <w:rFonts w:ascii="Courier New" w:hAnsi="Courier New" w:cs="Courier New"/>
          <w:sz w:val="24"/>
          <w:u w:val="single"/>
        </w:rPr>
        <w:t>CIVILIAN</w:t>
      </w:r>
      <w:r w:rsidRPr="00A52DD1">
        <w:rPr>
          <w:rFonts w:ascii="Courier New" w:hAnsi="Courier New" w:cs="Courier New"/>
          <w:spacing w:val="-2"/>
          <w:sz w:val="24"/>
          <w:u w:val="single"/>
        </w:rPr>
        <w:t xml:space="preserve"> </w:t>
      </w:r>
      <w:r w:rsidRPr="00A52DD1">
        <w:rPr>
          <w:rFonts w:ascii="Courier New" w:hAnsi="Courier New" w:cs="Courier New"/>
          <w:sz w:val="24"/>
          <w:u w:val="single"/>
        </w:rPr>
        <w:t>OCCUPATION</w:t>
      </w:r>
    </w:p>
    <w:p w14:paraId="2B9F38FF" w14:textId="0083406A" w:rsidR="006B400A" w:rsidRDefault="006B400A">
      <w:pPr>
        <w:pStyle w:val="BodyText"/>
        <w:spacing w:before="9"/>
        <w:ind w:left="0"/>
        <w:rPr>
          <w:sz w:val="23"/>
        </w:rPr>
      </w:pPr>
    </w:p>
    <w:p w14:paraId="464AC5CD" w14:textId="14D869F1" w:rsidR="00A52DD1" w:rsidRDefault="00A52DD1">
      <w:pPr>
        <w:pStyle w:val="BodyText"/>
        <w:spacing w:before="9"/>
        <w:ind w:left="0"/>
        <w:rPr>
          <w:sz w:val="23"/>
        </w:rPr>
      </w:pPr>
    </w:p>
    <w:p w14:paraId="4D64F700" w14:textId="77777777" w:rsidR="00A52DD1" w:rsidRDefault="00A52DD1">
      <w:pPr>
        <w:pStyle w:val="BodyText"/>
        <w:spacing w:before="9"/>
        <w:ind w:left="0"/>
        <w:rPr>
          <w:sz w:val="23"/>
        </w:rPr>
      </w:pPr>
    </w:p>
    <w:p w14:paraId="2B9F3900" w14:textId="77777777" w:rsidR="006B400A" w:rsidRDefault="00924C2A">
      <w:pPr>
        <w:pStyle w:val="BodyText"/>
        <w:spacing w:before="1"/>
      </w:pPr>
      <w:r>
        <w:rPr>
          <w:u w:val="single"/>
        </w:rPr>
        <w:t>RESERVE BILLETS</w:t>
      </w:r>
    </w:p>
    <w:p w14:paraId="2B9F3901" w14:textId="77777777" w:rsidR="006B400A" w:rsidRDefault="006B400A">
      <w:pPr>
        <w:pStyle w:val="BodyText"/>
        <w:ind w:left="0"/>
      </w:pPr>
    </w:p>
    <w:p w14:paraId="12B80C3F" w14:textId="3148EB49" w:rsidR="00A52DD1" w:rsidRDefault="00A52DD1" w:rsidP="00A52DD1">
      <w:pPr>
        <w:pStyle w:val="ListParagraph"/>
        <w:tabs>
          <w:tab w:val="left" w:pos="940"/>
          <w:tab w:val="left" w:pos="941"/>
        </w:tabs>
        <w:spacing w:before="0" w:line="448" w:lineRule="auto"/>
        <w:ind w:left="220" w:right="3033" w:firstLine="0"/>
        <w:rPr>
          <w:sz w:val="24"/>
          <w:u w:val="single"/>
        </w:rPr>
      </w:pPr>
    </w:p>
    <w:p w14:paraId="2B9F3902" w14:textId="5F426F63" w:rsidR="006B400A" w:rsidRPr="00A52DD1" w:rsidRDefault="00924C2A" w:rsidP="00A52DD1">
      <w:pPr>
        <w:tabs>
          <w:tab w:val="left" w:pos="940"/>
          <w:tab w:val="left" w:pos="941"/>
        </w:tabs>
        <w:spacing w:line="448" w:lineRule="auto"/>
        <w:ind w:left="220" w:right="3033"/>
        <w:rPr>
          <w:rFonts w:ascii="Courier New" w:hAnsi="Courier New" w:cs="Courier New"/>
          <w:sz w:val="24"/>
        </w:rPr>
      </w:pPr>
      <w:r w:rsidRPr="00A52DD1">
        <w:rPr>
          <w:rFonts w:ascii="Courier New" w:hAnsi="Courier New" w:cs="Courier New"/>
          <w:sz w:val="24"/>
          <w:u w:val="single"/>
        </w:rPr>
        <w:t>AC</w:t>
      </w:r>
      <w:r w:rsidRPr="00A52DD1">
        <w:rPr>
          <w:rFonts w:ascii="Courier New" w:hAnsi="Courier New" w:cs="Courier New"/>
          <w:sz w:val="24"/>
          <w:u w:val="single"/>
        </w:rPr>
        <w:t>TIVE DUTY</w:t>
      </w:r>
      <w:r w:rsidRPr="00A52DD1">
        <w:rPr>
          <w:rFonts w:ascii="Courier New" w:hAnsi="Courier New" w:cs="Courier New"/>
          <w:spacing w:val="-3"/>
          <w:sz w:val="24"/>
          <w:u w:val="single"/>
        </w:rPr>
        <w:t xml:space="preserve"> </w:t>
      </w:r>
      <w:r w:rsidRPr="00A52DD1">
        <w:rPr>
          <w:rFonts w:ascii="Courier New" w:hAnsi="Courier New" w:cs="Courier New"/>
          <w:sz w:val="24"/>
          <w:u w:val="single"/>
        </w:rPr>
        <w:t>BILLETS</w:t>
      </w:r>
    </w:p>
    <w:p w14:paraId="2B9F3905" w14:textId="72CADEC3" w:rsidR="006B400A" w:rsidRDefault="006B400A" w:rsidP="00A52DD1">
      <w:pPr>
        <w:pStyle w:val="ListParagraph"/>
        <w:tabs>
          <w:tab w:val="left" w:pos="940"/>
          <w:tab w:val="left" w:pos="941"/>
        </w:tabs>
        <w:spacing w:line="240" w:lineRule="auto"/>
        <w:ind w:left="940" w:firstLine="0"/>
        <w:rPr>
          <w:sz w:val="24"/>
        </w:rPr>
      </w:pPr>
    </w:p>
    <w:p w14:paraId="2B9F3906" w14:textId="77777777" w:rsidR="006B400A" w:rsidRDefault="006B400A">
      <w:pPr>
        <w:pStyle w:val="BodyText"/>
        <w:ind w:left="0"/>
        <w:rPr>
          <w:sz w:val="30"/>
        </w:rPr>
      </w:pPr>
    </w:p>
    <w:p w14:paraId="2B9F3907" w14:textId="616ED85D" w:rsidR="006B400A" w:rsidRDefault="00924C2A">
      <w:pPr>
        <w:pStyle w:val="BodyText"/>
        <w:spacing w:before="203"/>
        <w:rPr>
          <w:u w:val="single"/>
        </w:rPr>
      </w:pPr>
      <w:r>
        <w:rPr>
          <w:u w:val="single"/>
        </w:rPr>
        <w:t>PERSONAL AWARDS</w:t>
      </w:r>
    </w:p>
    <w:p w14:paraId="746F4B83" w14:textId="6385780F" w:rsidR="00A52DD1" w:rsidRDefault="00A52DD1">
      <w:pPr>
        <w:pStyle w:val="BodyText"/>
        <w:spacing w:before="203"/>
      </w:pPr>
    </w:p>
    <w:p w14:paraId="125BBF14" w14:textId="77777777" w:rsidR="00A52DD1" w:rsidRDefault="00A52DD1">
      <w:pPr>
        <w:pStyle w:val="BodyText"/>
        <w:spacing w:before="203"/>
      </w:pPr>
    </w:p>
    <w:p w14:paraId="2B9F390B" w14:textId="77D3768F" w:rsidR="006B400A" w:rsidRPr="00A52DD1" w:rsidRDefault="00924C2A" w:rsidP="00A52DD1">
      <w:pPr>
        <w:tabs>
          <w:tab w:val="left" w:pos="666"/>
          <w:tab w:val="left" w:pos="667"/>
        </w:tabs>
        <w:spacing w:line="446" w:lineRule="auto"/>
        <w:ind w:right="7771" w:firstLine="220"/>
        <w:rPr>
          <w:rFonts w:ascii="Courier New" w:hAnsi="Courier New" w:cs="Courier New"/>
          <w:sz w:val="24"/>
        </w:rPr>
      </w:pPr>
      <w:r w:rsidRPr="00A52DD1">
        <w:rPr>
          <w:rFonts w:ascii="Courier New" w:hAnsi="Courier New" w:cs="Courier New"/>
          <w:sz w:val="24"/>
          <w:u w:val="single"/>
        </w:rPr>
        <w:t>MILITARY</w:t>
      </w:r>
      <w:r w:rsidRPr="00A52DD1">
        <w:rPr>
          <w:rFonts w:ascii="Courier New" w:hAnsi="Courier New" w:cs="Courier New"/>
          <w:spacing w:val="-3"/>
          <w:sz w:val="24"/>
          <w:u w:val="single"/>
        </w:rPr>
        <w:t xml:space="preserve"> </w:t>
      </w:r>
      <w:r w:rsidRPr="00A52DD1">
        <w:rPr>
          <w:rFonts w:ascii="Courier New" w:hAnsi="Courier New" w:cs="Courier New"/>
          <w:sz w:val="24"/>
          <w:u w:val="single"/>
        </w:rPr>
        <w:t>SCHOOLS</w:t>
      </w:r>
    </w:p>
    <w:p w14:paraId="2B9F390F" w14:textId="7A2651B6" w:rsidR="006B400A" w:rsidRDefault="006B400A">
      <w:pPr>
        <w:spacing w:line="313" w:lineRule="exact"/>
        <w:rPr>
          <w:sz w:val="24"/>
        </w:rPr>
      </w:pPr>
    </w:p>
    <w:p w14:paraId="2B19B63E" w14:textId="6C691001" w:rsidR="003A718D" w:rsidRDefault="003A718D">
      <w:pPr>
        <w:spacing w:line="313" w:lineRule="exact"/>
        <w:rPr>
          <w:sz w:val="24"/>
        </w:rPr>
      </w:pPr>
    </w:p>
    <w:p w14:paraId="1597F72B" w14:textId="508C143C" w:rsidR="003A718D" w:rsidRDefault="003A718D">
      <w:pPr>
        <w:spacing w:line="313" w:lineRule="exact"/>
        <w:rPr>
          <w:sz w:val="24"/>
        </w:rPr>
      </w:pPr>
    </w:p>
    <w:p w14:paraId="28F11C2A" w14:textId="7B741340" w:rsidR="003A718D" w:rsidRDefault="003A718D">
      <w:pPr>
        <w:spacing w:line="313" w:lineRule="exact"/>
        <w:rPr>
          <w:sz w:val="24"/>
        </w:rPr>
      </w:pPr>
    </w:p>
    <w:p w14:paraId="2F138340" w14:textId="4A4EC7C7" w:rsidR="003A718D" w:rsidRDefault="003A718D">
      <w:pPr>
        <w:spacing w:line="313" w:lineRule="exact"/>
        <w:rPr>
          <w:sz w:val="24"/>
        </w:rPr>
      </w:pPr>
    </w:p>
    <w:p w14:paraId="4B52EE71" w14:textId="1AB487C9" w:rsidR="003A718D" w:rsidRDefault="003A718D">
      <w:pPr>
        <w:spacing w:line="313" w:lineRule="exact"/>
        <w:rPr>
          <w:sz w:val="24"/>
        </w:rPr>
      </w:pPr>
    </w:p>
    <w:p w14:paraId="1AC9DA5A" w14:textId="0A519E91" w:rsidR="00924C2A" w:rsidRDefault="00924C2A">
      <w:pPr>
        <w:spacing w:line="313" w:lineRule="exact"/>
        <w:rPr>
          <w:sz w:val="24"/>
        </w:rPr>
      </w:pPr>
    </w:p>
    <w:p w14:paraId="783CE6E1" w14:textId="26D857B9" w:rsidR="00924C2A" w:rsidRDefault="00924C2A">
      <w:pPr>
        <w:spacing w:line="313" w:lineRule="exact"/>
        <w:rPr>
          <w:sz w:val="24"/>
        </w:rPr>
      </w:pPr>
    </w:p>
    <w:p w14:paraId="54AA16AB" w14:textId="543FDB61" w:rsidR="00924C2A" w:rsidRDefault="00924C2A">
      <w:pPr>
        <w:spacing w:line="313" w:lineRule="exact"/>
        <w:rPr>
          <w:sz w:val="24"/>
        </w:rPr>
      </w:pPr>
    </w:p>
    <w:p w14:paraId="30CFF719" w14:textId="54014440" w:rsidR="00924C2A" w:rsidRDefault="00924C2A">
      <w:pPr>
        <w:spacing w:line="313" w:lineRule="exact"/>
        <w:rPr>
          <w:sz w:val="24"/>
        </w:rPr>
      </w:pPr>
    </w:p>
    <w:p w14:paraId="4FA4368C" w14:textId="15441480" w:rsidR="00924C2A" w:rsidRDefault="00924C2A">
      <w:pPr>
        <w:spacing w:line="313" w:lineRule="exact"/>
        <w:rPr>
          <w:sz w:val="24"/>
        </w:rPr>
      </w:pPr>
    </w:p>
    <w:p w14:paraId="6FD33B7A" w14:textId="6B9707CD" w:rsidR="00924C2A" w:rsidRDefault="00924C2A">
      <w:pPr>
        <w:spacing w:line="313" w:lineRule="exact"/>
        <w:rPr>
          <w:sz w:val="24"/>
        </w:rPr>
      </w:pPr>
    </w:p>
    <w:p w14:paraId="1C13215C" w14:textId="6D27CC62" w:rsidR="00924C2A" w:rsidRDefault="00924C2A">
      <w:pPr>
        <w:spacing w:line="313" w:lineRule="exact"/>
        <w:rPr>
          <w:sz w:val="24"/>
        </w:rPr>
      </w:pPr>
    </w:p>
    <w:p w14:paraId="2AD8B062" w14:textId="162FFA33" w:rsidR="00924C2A" w:rsidRDefault="00924C2A">
      <w:pPr>
        <w:spacing w:line="313" w:lineRule="exact"/>
        <w:rPr>
          <w:sz w:val="24"/>
        </w:rPr>
      </w:pPr>
    </w:p>
    <w:p w14:paraId="499E43A1" w14:textId="31ECF5EF" w:rsidR="00924C2A" w:rsidRDefault="00924C2A">
      <w:pPr>
        <w:spacing w:line="313" w:lineRule="exact"/>
        <w:rPr>
          <w:sz w:val="24"/>
        </w:rPr>
      </w:pPr>
      <w:bookmarkStart w:id="0" w:name="_GoBack"/>
      <w:bookmarkEnd w:id="0"/>
    </w:p>
    <w:sectPr w:rsidR="00924C2A">
      <w:pgSz w:w="12240" w:h="15840"/>
      <w:pgMar w:top="360" w:right="4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743BE"/>
    <w:multiLevelType w:val="hybridMultilevel"/>
    <w:tmpl w:val="41AA611A"/>
    <w:lvl w:ilvl="0" w:tplc="9C6EAD38">
      <w:numFmt w:val="bullet"/>
      <w:lvlText w:val="-"/>
      <w:lvlJc w:val="left"/>
      <w:pPr>
        <w:ind w:left="828" w:hanging="360"/>
      </w:pPr>
      <w:rPr>
        <w:rFonts w:ascii="Arial" w:eastAsia="Arial" w:hAnsi="Arial" w:cs="Arial" w:hint="default"/>
        <w:w w:val="99"/>
        <w:sz w:val="20"/>
        <w:szCs w:val="20"/>
        <w:lang w:val="en-US" w:eastAsia="en-US" w:bidi="en-US"/>
      </w:rPr>
    </w:lvl>
    <w:lvl w:ilvl="1" w:tplc="D5EEAA1C">
      <w:numFmt w:val="bullet"/>
      <w:lvlText w:val="•"/>
      <w:lvlJc w:val="left"/>
      <w:pPr>
        <w:ind w:left="1283" w:hanging="360"/>
      </w:pPr>
      <w:rPr>
        <w:rFonts w:hint="default"/>
        <w:lang w:val="en-US" w:eastAsia="en-US" w:bidi="en-US"/>
      </w:rPr>
    </w:lvl>
    <w:lvl w:ilvl="2" w:tplc="62F825CC">
      <w:numFmt w:val="bullet"/>
      <w:lvlText w:val="•"/>
      <w:lvlJc w:val="left"/>
      <w:pPr>
        <w:ind w:left="1746" w:hanging="360"/>
      </w:pPr>
      <w:rPr>
        <w:rFonts w:hint="default"/>
        <w:lang w:val="en-US" w:eastAsia="en-US" w:bidi="en-US"/>
      </w:rPr>
    </w:lvl>
    <w:lvl w:ilvl="3" w:tplc="8C5E554E">
      <w:numFmt w:val="bullet"/>
      <w:lvlText w:val="•"/>
      <w:lvlJc w:val="left"/>
      <w:pPr>
        <w:ind w:left="2209" w:hanging="360"/>
      </w:pPr>
      <w:rPr>
        <w:rFonts w:hint="default"/>
        <w:lang w:val="en-US" w:eastAsia="en-US" w:bidi="en-US"/>
      </w:rPr>
    </w:lvl>
    <w:lvl w:ilvl="4" w:tplc="090A3036"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en-US"/>
      </w:rPr>
    </w:lvl>
    <w:lvl w:ilvl="5" w:tplc="F580B5C4">
      <w:numFmt w:val="bullet"/>
      <w:lvlText w:val="•"/>
      <w:lvlJc w:val="left"/>
      <w:pPr>
        <w:ind w:left="3135" w:hanging="360"/>
      </w:pPr>
      <w:rPr>
        <w:rFonts w:hint="default"/>
        <w:lang w:val="en-US" w:eastAsia="en-US" w:bidi="en-US"/>
      </w:rPr>
    </w:lvl>
    <w:lvl w:ilvl="6" w:tplc="C5C24FEC"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en-US"/>
      </w:rPr>
    </w:lvl>
    <w:lvl w:ilvl="7" w:tplc="8BFCDCC6">
      <w:numFmt w:val="bullet"/>
      <w:lvlText w:val="•"/>
      <w:lvlJc w:val="left"/>
      <w:pPr>
        <w:ind w:left="4061" w:hanging="360"/>
      </w:pPr>
      <w:rPr>
        <w:rFonts w:hint="default"/>
        <w:lang w:val="en-US" w:eastAsia="en-US" w:bidi="en-US"/>
      </w:rPr>
    </w:lvl>
    <w:lvl w:ilvl="8" w:tplc="33C09D36">
      <w:numFmt w:val="bullet"/>
      <w:lvlText w:val="•"/>
      <w:lvlJc w:val="left"/>
      <w:pPr>
        <w:ind w:left="4524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20EB03C6"/>
    <w:multiLevelType w:val="hybridMultilevel"/>
    <w:tmpl w:val="DFA8C5A0"/>
    <w:lvl w:ilvl="0" w:tplc="226E3900">
      <w:numFmt w:val="bullet"/>
      <w:lvlText w:val=""/>
      <w:lvlJc w:val="left"/>
      <w:pPr>
        <w:ind w:left="22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FFAC0726">
      <w:numFmt w:val="bullet"/>
      <w:lvlText w:val=""/>
      <w:lvlJc w:val="left"/>
      <w:pPr>
        <w:ind w:left="22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BEA8B510">
      <w:numFmt w:val="bullet"/>
      <w:lvlText w:val="•"/>
      <w:lvlJc w:val="left"/>
      <w:pPr>
        <w:ind w:left="2440" w:hanging="361"/>
      </w:pPr>
      <w:rPr>
        <w:rFonts w:hint="default"/>
        <w:lang w:val="en-US" w:eastAsia="en-US" w:bidi="en-US"/>
      </w:rPr>
    </w:lvl>
    <w:lvl w:ilvl="3" w:tplc="DBCE1204">
      <w:numFmt w:val="bullet"/>
      <w:lvlText w:val="•"/>
      <w:lvlJc w:val="left"/>
      <w:pPr>
        <w:ind w:left="3550" w:hanging="361"/>
      </w:pPr>
      <w:rPr>
        <w:rFonts w:hint="default"/>
        <w:lang w:val="en-US" w:eastAsia="en-US" w:bidi="en-US"/>
      </w:rPr>
    </w:lvl>
    <w:lvl w:ilvl="4" w:tplc="6E5088D0">
      <w:numFmt w:val="bullet"/>
      <w:lvlText w:val="•"/>
      <w:lvlJc w:val="left"/>
      <w:pPr>
        <w:ind w:left="4660" w:hanging="361"/>
      </w:pPr>
      <w:rPr>
        <w:rFonts w:hint="default"/>
        <w:lang w:val="en-US" w:eastAsia="en-US" w:bidi="en-US"/>
      </w:rPr>
    </w:lvl>
    <w:lvl w:ilvl="5" w:tplc="15BC367C">
      <w:numFmt w:val="bullet"/>
      <w:lvlText w:val="•"/>
      <w:lvlJc w:val="left"/>
      <w:pPr>
        <w:ind w:left="5770" w:hanging="361"/>
      </w:pPr>
      <w:rPr>
        <w:rFonts w:hint="default"/>
        <w:lang w:val="en-US" w:eastAsia="en-US" w:bidi="en-US"/>
      </w:rPr>
    </w:lvl>
    <w:lvl w:ilvl="6" w:tplc="9EA22FC4">
      <w:numFmt w:val="bullet"/>
      <w:lvlText w:val="•"/>
      <w:lvlJc w:val="left"/>
      <w:pPr>
        <w:ind w:left="6880" w:hanging="361"/>
      </w:pPr>
      <w:rPr>
        <w:rFonts w:hint="default"/>
        <w:lang w:val="en-US" w:eastAsia="en-US" w:bidi="en-US"/>
      </w:rPr>
    </w:lvl>
    <w:lvl w:ilvl="7" w:tplc="DF9CE714">
      <w:numFmt w:val="bullet"/>
      <w:lvlText w:val="•"/>
      <w:lvlJc w:val="left"/>
      <w:pPr>
        <w:ind w:left="7990" w:hanging="361"/>
      </w:pPr>
      <w:rPr>
        <w:rFonts w:hint="default"/>
        <w:lang w:val="en-US" w:eastAsia="en-US" w:bidi="en-US"/>
      </w:rPr>
    </w:lvl>
    <w:lvl w:ilvl="8" w:tplc="8452C1CE">
      <w:numFmt w:val="bullet"/>
      <w:lvlText w:val="•"/>
      <w:lvlJc w:val="left"/>
      <w:pPr>
        <w:ind w:left="9100" w:hanging="361"/>
      </w:pPr>
      <w:rPr>
        <w:rFonts w:hint="default"/>
        <w:lang w:val="en-US" w:eastAsia="en-US" w:bidi="en-US"/>
      </w:rPr>
    </w:lvl>
  </w:abstractNum>
  <w:abstractNum w:abstractNumId="2" w15:restartNumberingAfterBreak="0">
    <w:nsid w:val="2DED262E"/>
    <w:multiLevelType w:val="hybridMultilevel"/>
    <w:tmpl w:val="D3F4C154"/>
    <w:lvl w:ilvl="0" w:tplc="0409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3" w15:restartNumberingAfterBreak="0">
    <w:nsid w:val="540F0F59"/>
    <w:multiLevelType w:val="hybridMultilevel"/>
    <w:tmpl w:val="0D6C3148"/>
    <w:lvl w:ilvl="0" w:tplc="F4BED474">
      <w:numFmt w:val="bullet"/>
      <w:lvlText w:val="-"/>
      <w:lvlJc w:val="left"/>
      <w:pPr>
        <w:ind w:left="831" w:hanging="360"/>
      </w:pPr>
      <w:rPr>
        <w:rFonts w:ascii="Arial" w:eastAsia="Arial" w:hAnsi="Arial" w:cs="Arial" w:hint="default"/>
        <w:w w:val="99"/>
        <w:sz w:val="20"/>
        <w:szCs w:val="20"/>
        <w:lang w:val="en-US" w:eastAsia="en-US" w:bidi="en-US"/>
      </w:rPr>
    </w:lvl>
    <w:lvl w:ilvl="1" w:tplc="1AAEFFC4">
      <w:numFmt w:val="bullet"/>
      <w:lvlText w:val="•"/>
      <w:lvlJc w:val="left"/>
      <w:pPr>
        <w:ind w:left="1317" w:hanging="360"/>
      </w:pPr>
      <w:rPr>
        <w:rFonts w:hint="default"/>
        <w:lang w:val="en-US" w:eastAsia="en-US" w:bidi="en-US"/>
      </w:rPr>
    </w:lvl>
    <w:lvl w:ilvl="2" w:tplc="9D28B464">
      <w:numFmt w:val="bullet"/>
      <w:lvlText w:val="•"/>
      <w:lvlJc w:val="left"/>
      <w:pPr>
        <w:ind w:left="1795" w:hanging="360"/>
      </w:pPr>
      <w:rPr>
        <w:rFonts w:hint="default"/>
        <w:lang w:val="en-US" w:eastAsia="en-US" w:bidi="en-US"/>
      </w:rPr>
    </w:lvl>
    <w:lvl w:ilvl="3" w:tplc="0EB82FA8">
      <w:numFmt w:val="bullet"/>
      <w:lvlText w:val="•"/>
      <w:lvlJc w:val="left"/>
      <w:pPr>
        <w:ind w:left="2272" w:hanging="360"/>
      </w:pPr>
      <w:rPr>
        <w:rFonts w:hint="default"/>
        <w:lang w:val="en-US" w:eastAsia="en-US" w:bidi="en-US"/>
      </w:rPr>
    </w:lvl>
    <w:lvl w:ilvl="4" w:tplc="8B06CC02">
      <w:numFmt w:val="bullet"/>
      <w:lvlText w:val="•"/>
      <w:lvlJc w:val="left"/>
      <w:pPr>
        <w:ind w:left="2750" w:hanging="360"/>
      </w:pPr>
      <w:rPr>
        <w:rFonts w:hint="default"/>
        <w:lang w:val="en-US" w:eastAsia="en-US" w:bidi="en-US"/>
      </w:rPr>
    </w:lvl>
    <w:lvl w:ilvl="5" w:tplc="180E2244">
      <w:numFmt w:val="bullet"/>
      <w:lvlText w:val="•"/>
      <w:lvlJc w:val="left"/>
      <w:pPr>
        <w:ind w:left="3228" w:hanging="360"/>
      </w:pPr>
      <w:rPr>
        <w:rFonts w:hint="default"/>
        <w:lang w:val="en-US" w:eastAsia="en-US" w:bidi="en-US"/>
      </w:rPr>
    </w:lvl>
    <w:lvl w:ilvl="6" w:tplc="02BC2288">
      <w:numFmt w:val="bullet"/>
      <w:lvlText w:val="•"/>
      <w:lvlJc w:val="left"/>
      <w:pPr>
        <w:ind w:left="3705" w:hanging="360"/>
      </w:pPr>
      <w:rPr>
        <w:rFonts w:hint="default"/>
        <w:lang w:val="en-US" w:eastAsia="en-US" w:bidi="en-US"/>
      </w:rPr>
    </w:lvl>
    <w:lvl w:ilvl="7" w:tplc="25521A64">
      <w:numFmt w:val="bullet"/>
      <w:lvlText w:val="•"/>
      <w:lvlJc w:val="left"/>
      <w:pPr>
        <w:ind w:left="4183" w:hanging="360"/>
      </w:pPr>
      <w:rPr>
        <w:rFonts w:hint="default"/>
        <w:lang w:val="en-US" w:eastAsia="en-US" w:bidi="en-US"/>
      </w:rPr>
    </w:lvl>
    <w:lvl w:ilvl="8" w:tplc="CE7C0070">
      <w:numFmt w:val="bullet"/>
      <w:lvlText w:val="•"/>
      <w:lvlJc w:val="left"/>
      <w:pPr>
        <w:ind w:left="4660" w:hanging="360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00A"/>
    <w:rsid w:val="003A718D"/>
    <w:rsid w:val="006B400A"/>
    <w:rsid w:val="00924C2A"/>
    <w:rsid w:val="00A52DD1"/>
    <w:rsid w:val="00FF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F38EE"/>
  <w15:docId w15:val="{D08A62D8-FE0F-4ADF-99FC-26C2273FC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/>
    </w:pPr>
    <w:rPr>
      <w:rFonts w:ascii="Courier New" w:eastAsia="Courier New" w:hAnsi="Courier New" w:cs="Courier New"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" w:line="313" w:lineRule="exact"/>
      <w:ind w:left="580" w:hanging="361"/>
    </w:pPr>
    <w:rPr>
      <w:rFonts w:ascii="Courier New" w:eastAsia="Courier New" w:hAnsi="Courier New" w:cs="Courier New"/>
    </w:r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71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18D"/>
    <w:rPr>
      <w:rFonts w:ascii="Segoe UI" w:eastAsia="Arial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36F58CB78F9B4CA789D22AEBF657F9" ma:contentTypeVersion="2" ma:contentTypeDescription="Create a new document." ma:contentTypeScope="" ma:versionID="915e1e2fd7bbebe8d513f70f521e6bd5">
  <xsd:schema xmlns:xsd="http://www.w3.org/2001/XMLSchema" xmlns:xs="http://www.w3.org/2001/XMLSchema" xmlns:p="http://schemas.microsoft.com/office/2006/metadata/properties" xmlns:ns3="a79b8b49-c2c3-4496-8621-ea3060d8f573" targetNamespace="http://schemas.microsoft.com/office/2006/metadata/properties" ma:root="true" ma:fieldsID="94998af425cfb24b72f2d361c103073d" ns3:_="">
    <xsd:import namespace="a79b8b49-c2c3-4496-8621-ea3060d8f5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b8b49-c2c3-4496-8621-ea3060d8f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86CB68-C5E3-4D4E-88B8-9C29AF5738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9b8b49-c2c3-4496-8621-ea3060d8f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CF783E-5772-4F9C-B05E-63BF221DA3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1C7D35-70B8-4A87-94C5-10DAEA88F688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a79b8b49-c2c3-4496-8621-ea3060d8f57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RQS Revision 1-06 (July 09)</vt:lpstr>
    </vt:vector>
  </TitlesOfParts>
  <Company>The United States Marine Corps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RQS Revision 1-06 (July 09)</dc:title>
  <dc:creator>Benjamin J Hudnall</dc:creator>
  <cp:lastModifiedBy>Davidson CIV Chauncey A</cp:lastModifiedBy>
  <cp:revision>3</cp:revision>
  <cp:lastPrinted>2022-02-25T14:34:00Z</cp:lastPrinted>
  <dcterms:created xsi:type="dcterms:W3CDTF">2022-02-25T14:33:00Z</dcterms:created>
  <dcterms:modified xsi:type="dcterms:W3CDTF">2022-02-25T14:36:00Z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2022-02-25T00:00:00Z</vt:filetime>
  </property>
  <property fmtid="{D5CDD505-2E9C-101B-9397-08002B2CF9AE}" pid="5" name="ContentTypeId">
    <vt:lpwstr>0x0101001D36F58CB78F9B4CA789D22AEBF657F9</vt:lpwstr>
  </property>
</Properties>
</file>